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0E7E" w14:textId="77777777" w:rsidR="00536587" w:rsidRPr="00C721FB" w:rsidRDefault="00536587" w:rsidP="00536587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721FB">
        <w:rPr>
          <w:rFonts w:ascii="Arial" w:eastAsia="Times New Roman" w:hAnsi="Arial" w:cs="Arial"/>
          <w:b/>
          <w:bCs/>
          <w:kern w:val="36"/>
          <w:lang w:eastAsia="fr-CH"/>
        </w:rPr>
        <w:t>Medienmitteilung</w:t>
      </w:r>
    </w:p>
    <w:p w14:paraId="5A1AD8CE" w14:textId="77777777" w:rsidR="00536587" w:rsidRPr="00436DB8" w:rsidRDefault="003D7726" w:rsidP="00C721FB">
      <w:pPr>
        <w:pStyle w:val="berschrift1"/>
        <w:spacing w:line="360" w:lineRule="auto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Totale </w:t>
      </w:r>
      <w:r w:rsidR="002215C8">
        <w:rPr>
          <w:rFonts w:ascii="Arial" w:hAnsi="Arial" w:cs="Arial"/>
          <w:sz w:val="22"/>
          <w:szCs w:val="22"/>
        </w:rPr>
        <w:t>Ruhe</w:t>
      </w:r>
      <w:r w:rsidR="00557838">
        <w:rPr>
          <w:rFonts w:ascii="Arial" w:hAnsi="Arial" w:cs="Arial"/>
          <w:sz w:val="22"/>
          <w:szCs w:val="22"/>
        </w:rPr>
        <w:t xml:space="preserve"> auf </w:t>
      </w:r>
      <w:r w:rsidR="00E94DDC">
        <w:rPr>
          <w:rFonts w:ascii="Arial" w:hAnsi="Arial" w:cs="Arial"/>
          <w:sz w:val="22"/>
          <w:szCs w:val="22"/>
        </w:rPr>
        <w:t>Bauernhöfen</w:t>
      </w:r>
      <w:r w:rsidR="00557838">
        <w:rPr>
          <w:rFonts w:ascii="Arial" w:hAnsi="Arial" w:cs="Arial"/>
          <w:sz w:val="22"/>
          <w:szCs w:val="22"/>
        </w:rPr>
        <w:t xml:space="preserve"> fernab der Zivilisation</w:t>
      </w:r>
    </w:p>
    <w:p w14:paraId="52FC394A" w14:textId="349CC4F9" w:rsidR="005B5603" w:rsidRPr="006B643A" w:rsidRDefault="0063255F" w:rsidP="003E3CC3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6B643A">
        <w:rPr>
          <w:rFonts w:ascii="Arial" w:hAnsi="Arial" w:cs="Arial"/>
          <w:b/>
          <w:sz w:val="22"/>
          <w:szCs w:val="22"/>
        </w:rPr>
        <w:t xml:space="preserve">Bern/Bozen, </w:t>
      </w:r>
      <w:r w:rsidR="00E87E0F">
        <w:rPr>
          <w:rFonts w:ascii="Arial" w:hAnsi="Arial" w:cs="Arial"/>
          <w:b/>
          <w:sz w:val="22"/>
          <w:szCs w:val="22"/>
        </w:rPr>
        <w:t>25</w:t>
      </w:r>
      <w:r w:rsidR="00436DB8" w:rsidRPr="006B643A">
        <w:rPr>
          <w:rFonts w:ascii="Arial" w:hAnsi="Arial" w:cs="Arial"/>
          <w:b/>
          <w:sz w:val="22"/>
          <w:szCs w:val="22"/>
        </w:rPr>
        <w:t xml:space="preserve">. </w:t>
      </w:r>
      <w:r w:rsidR="00E87E0F">
        <w:rPr>
          <w:rFonts w:ascii="Arial" w:hAnsi="Arial" w:cs="Arial"/>
          <w:b/>
          <w:sz w:val="22"/>
          <w:szCs w:val="22"/>
        </w:rPr>
        <w:t xml:space="preserve">Mai </w:t>
      </w:r>
      <w:r w:rsidRPr="006B643A">
        <w:rPr>
          <w:rFonts w:ascii="Arial" w:hAnsi="Arial" w:cs="Arial"/>
          <w:b/>
          <w:sz w:val="22"/>
          <w:szCs w:val="22"/>
        </w:rPr>
        <w:t xml:space="preserve">2020 – </w:t>
      </w:r>
      <w:r w:rsidR="003D7726" w:rsidRPr="003D7726">
        <w:rPr>
          <w:rFonts w:ascii="Arial" w:hAnsi="Arial" w:cs="Arial"/>
          <w:b/>
          <w:sz w:val="22"/>
          <w:szCs w:val="22"/>
        </w:rPr>
        <w:t>In</w:t>
      </w:r>
      <w:r w:rsidR="003D7726">
        <w:rPr>
          <w:rFonts w:ascii="Arial" w:hAnsi="Arial" w:cs="Arial"/>
          <w:b/>
          <w:sz w:val="22"/>
          <w:szCs w:val="22"/>
        </w:rPr>
        <w:t xml:space="preserve"> höchsten Höhenlagen</w:t>
      </w:r>
      <w:r w:rsidR="00E87E0F">
        <w:rPr>
          <w:rFonts w:ascii="Arial" w:hAnsi="Arial" w:cs="Arial"/>
          <w:b/>
          <w:sz w:val="22"/>
          <w:szCs w:val="22"/>
        </w:rPr>
        <w:t xml:space="preserve"> der Alpen</w:t>
      </w:r>
      <w:r w:rsidR="003D7726">
        <w:rPr>
          <w:rFonts w:ascii="Arial" w:hAnsi="Arial" w:cs="Arial"/>
          <w:b/>
          <w:sz w:val="22"/>
          <w:szCs w:val="22"/>
        </w:rPr>
        <w:t xml:space="preserve"> in</w:t>
      </w:r>
      <w:r w:rsidR="003D7726" w:rsidRPr="003D7726">
        <w:rPr>
          <w:rFonts w:ascii="Arial" w:hAnsi="Arial" w:cs="Arial"/>
          <w:b/>
          <w:sz w:val="22"/>
          <w:szCs w:val="22"/>
        </w:rPr>
        <w:t xml:space="preserve"> </w:t>
      </w:r>
      <w:r w:rsidR="00E87E0F">
        <w:rPr>
          <w:rFonts w:ascii="Arial" w:hAnsi="Arial" w:cs="Arial"/>
          <w:b/>
          <w:sz w:val="22"/>
          <w:szCs w:val="22"/>
        </w:rPr>
        <w:t xml:space="preserve">eine </w:t>
      </w:r>
      <w:r w:rsidR="003D7726" w:rsidRPr="003D7726">
        <w:rPr>
          <w:rFonts w:ascii="Arial" w:hAnsi="Arial" w:cs="Arial"/>
          <w:b/>
          <w:sz w:val="22"/>
          <w:szCs w:val="22"/>
        </w:rPr>
        <w:t xml:space="preserve">Welt der Ruhe eintauchen und </w:t>
      </w:r>
      <w:r w:rsidR="00E87E0F">
        <w:rPr>
          <w:rFonts w:ascii="Arial" w:hAnsi="Arial" w:cs="Arial"/>
          <w:b/>
          <w:sz w:val="22"/>
          <w:szCs w:val="22"/>
        </w:rPr>
        <w:t xml:space="preserve">einfach nur </w:t>
      </w:r>
      <w:r w:rsidR="003D7726">
        <w:rPr>
          <w:rFonts w:ascii="Arial" w:hAnsi="Arial" w:cs="Arial"/>
          <w:b/>
          <w:sz w:val="22"/>
          <w:szCs w:val="22"/>
        </w:rPr>
        <w:t>geniessen</w:t>
      </w:r>
      <w:r w:rsidR="00E87E0F">
        <w:rPr>
          <w:rFonts w:ascii="Arial" w:hAnsi="Arial" w:cs="Arial"/>
          <w:b/>
          <w:sz w:val="22"/>
          <w:szCs w:val="22"/>
        </w:rPr>
        <w:t xml:space="preserve"> und entspannen</w:t>
      </w:r>
      <w:r w:rsidR="003D7726" w:rsidRPr="003D7726">
        <w:rPr>
          <w:rFonts w:ascii="Arial" w:hAnsi="Arial" w:cs="Arial"/>
          <w:b/>
          <w:sz w:val="22"/>
          <w:szCs w:val="22"/>
        </w:rPr>
        <w:t>. Auf den</w:t>
      </w:r>
      <w:r w:rsidR="00180B2E" w:rsidRPr="003D7726">
        <w:rPr>
          <w:rFonts w:ascii="Arial" w:hAnsi="Arial" w:cs="Arial"/>
          <w:b/>
          <w:sz w:val="22"/>
          <w:szCs w:val="22"/>
        </w:rPr>
        <w:t xml:space="preserve"> </w:t>
      </w:r>
      <w:r w:rsidR="003D7726" w:rsidRPr="003D7726">
        <w:rPr>
          <w:rFonts w:ascii="Arial" w:hAnsi="Arial" w:cs="Arial"/>
          <w:b/>
          <w:sz w:val="22"/>
          <w:szCs w:val="22"/>
        </w:rPr>
        <w:t>Höfen</w:t>
      </w:r>
      <w:r w:rsidR="00180B2E" w:rsidRPr="003D7726">
        <w:rPr>
          <w:rFonts w:ascii="Arial" w:hAnsi="Arial" w:cs="Arial"/>
          <w:b/>
          <w:sz w:val="22"/>
          <w:szCs w:val="22"/>
        </w:rPr>
        <w:t xml:space="preserve"> des Roten Hahns</w:t>
      </w:r>
      <w:r w:rsidR="003E3CC3" w:rsidRPr="003D7726">
        <w:rPr>
          <w:rFonts w:ascii="Arial" w:hAnsi="Arial" w:cs="Arial"/>
          <w:b/>
          <w:sz w:val="22"/>
          <w:szCs w:val="22"/>
        </w:rPr>
        <w:t xml:space="preserve">, der Dachorganisation für </w:t>
      </w:r>
      <w:r w:rsidR="00E87E0F">
        <w:rPr>
          <w:rFonts w:ascii="Arial" w:hAnsi="Arial" w:cs="Arial"/>
          <w:b/>
          <w:sz w:val="22"/>
          <w:szCs w:val="22"/>
        </w:rPr>
        <w:t xml:space="preserve">Urlaub </w:t>
      </w:r>
      <w:r w:rsidR="003E3CC3" w:rsidRPr="003D7726">
        <w:rPr>
          <w:rFonts w:ascii="Arial" w:hAnsi="Arial" w:cs="Arial"/>
          <w:b/>
          <w:sz w:val="22"/>
          <w:szCs w:val="22"/>
        </w:rPr>
        <w:t>auf dem Bauernhof</w:t>
      </w:r>
      <w:r w:rsidR="00180B2E" w:rsidRPr="003D7726">
        <w:rPr>
          <w:rFonts w:ascii="Arial" w:hAnsi="Arial" w:cs="Arial"/>
          <w:b/>
          <w:sz w:val="22"/>
          <w:szCs w:val="22"/>
        </w:rPr>
        <w:t xml:space="preserve"> im Südtirol</w:t>
      </w:r>
      <w:r w:rsidR="003E3CC3" w:rsidRPr="003D7726">
        <w:rPr>
          <w:rFonts w:ascii="Arial" w:hAnsi="Arial" w:cs="Arial"/>
          <w:b/>
          <w:sz w:val="22"/>
          <w:szCs w:val="22"/>
        </w:rPr>
        <w:t>,</w:t>
      </w:r>
      <w:r w:rsidR="00180B2E" w:rsidRPr="003D7726">
        <w:rPr>
          <w:rFonts w:ascii="Arial" w:hAnsi="Arial" w:cs="Arial"/>
          <w:b/>
          <w:sz w:val="22"/>
          <w:szCs w:val="22"/>
        </w:rPr>
        <w:t xml:space="preserve"> </w:t>
      </w:r>
      <w:r w:rsidR="003D7726" w:rsidRPr="003D7726">
        <w:rPr>
          <w:rFonts w:ascii="Arial" w:hAnsi="Arial" w:cs="Arial"/>
          <w:b/>
          <w:sz w:val="22"/>
          <w:szCs w:val="22"/>
        </w:rPr>
        <w:t xml:space="preserve">finden Gäste </w:t>
      </w:r>
      <w:r w:rsidR="009079D9">
        <w:rPr>
          <w:rFonts w:ascii="Arial" w:hAnsi="Arial" w:cs="Arial"/>
          <w:b/>
          <w:sz w:val="22"/>
          <w:szCs w:val="22"/>
        </w:rPr>
        <w:t>Freiraum</w:t>
      </w:r>
      <w:r w:rsidR="00FC41AB" w:rsidRPr="003D7726">
        <w:rPr>
          <w:rFonts w:ascii="Arial" w:hAnsi="Arial" w:cs="Arial"/>
          <w:b/>
          <w:sz w:val="22"/>
          <w:szCs w:val="22"/>
        </w:rPr>
        <w:t xml:space="preserve">, </w:t>
      </w:r>
      <w:r w:rsidR="00E87968">
        <w:rPr>
          <w:rFonts w:ascii="Arial" w:hAnsi="Arial" w:cs="Arial"/>
          <w:b/>
          <w:sz w:val="22"/>
          <w:szCs w:val="22"/>
        </w:rPr>
        <w:t>familiäre Atmosphäre</w:t>
      </w:r>
      <w:r w:rsidR="003D7726" w:rsidRPr="003D7726">
        <w:rPr>
          <w:rFonts w:ascii="Arial" w:hAnsi="Arial" w:cs="Arial"/>
          <w:b/>
          <w:sz w:val="22"/>
          <w:szCs w:val="22"/>
        </w:rPr>
        <w:t xml:space="preserve"> und Bauernhoferlebnisse</w:t>
      </w:r>
      <w:r w:rsidR="00E87E0F">
        <w:rPr>
          <w:rFonts w:ascii="Arial" w:hAnsi="Arial" w:cs="Arial"/>
          <w:b/>
          <w:sz w:val="22"/>
          <w:szCs w:val="22"/>
        </w:rPr>
        <w:t xml:space="preserve"> allererster Güte</w:t>
      </w:r>
      <w:r w:rsidR="003D7726" w:rsidRPr="003D7726">
        <w:rPr>
          <w:rFonts w:ascii="Arial" w:hAnsi="Arial" w:cs="Arial"/>
          <w:b/>
          <w:sz w:val="22"/>
          <w:szCs w:val="22"/>
        </w:rPr>
        <w:t xml:space="preserve">. </w:t>
      </w:r>
    </w:p>
    <w:p w14:paraId="312EBFA6" w14:textId="77777777" w:rsidR="005F3972" w:rsidRPr="006B643A" w:rsidRDefault="005F3972" w:rsidP="00A66E26">
      <w:pPr>
        <w:pStyle w:val="StandardWeb"/>
        <w:spacing w:before="0" w:beforeAutospacing="0" w:after="0" w:afterAutospacing="0"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14:paraId="697B0F21" w14:textId="20525CA7" w:rsidR="00436DB8" w:rsidRDefault="007C7756" w:rsidP="00341894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Ferien </w:t>
      </w:r>
      <w:r w:rsidR="006B643A" w:rsidRPr="006B643A">
        <w:rPr>
          <w:rFonts w:ascii="Arial" w:hAnsi="Arial" w:cs="Arial"/>
          <w:sz w:val="22"/>
          <w:szCs w:val="22"/>
        </w:rPr>
        <w:t xml:space="preserve">in der </w:t>
      </w:r>
      <w:r w:rsidR="00A66E26" w:rsidRPr="006B643A">
        <w:rPr>
          <w:rFonts w:ascii="Arial" w:hAnsi="Arial" w:cs="Arial"/>
          <w:sz w:val="22"/>
          <w:szCs w:val="22"/>
        </w:rPr>
        <w:t xml:space="preserve">Abgeschiedenheit </w:t>
      </w:r>
      <w:r w:rsidR="005803BC" w:rsidRPr="006B643A">
        <w:rPr>
          <w:rFonts w:ascii="Arial" w:hAnsi="Arial" w:cs="Arial"/>
          <w:sz w:val="22"/>
          <w:szCs w:val="22"/>
        </w:rPr>
        <w:t xml:space="preserve">und </w:t>
      </w:r>
      <w:r>
        <w:rPr>
          <w:rFonts w:ascii="Arial" w:hAnsi="Arial" w:cs="Arial"/>
          <w:sz w:val="22"/>
          <w:szCs w:val="22"/>
        </w:rPr>
        <w:t>an sicheren Orten fernab vom Alltag</w:t>
      </w:r>
      <w:r w:rsidR="003D7726">
        <w:rPr>
          <w:rFonts w:ascii="Arial" w:hAnsi="Arial" w:cs="Arial"/>
          <w:sz w:val="22"/>
          <w:szCs w:val="22"/>
        </w:rPr>
        <w:t xml:space="preserve"> sind i</w:t>
      </w:r>
      <w:r w:rsidR="003D7726" w:rsidRPr="006B643A">
        <w:rPr>
          <w:rFonts w:ascii="Arial" w:hAnsi="Arial" w:cs="Arial"/>
          <w:sz w:val="22"/>
          <w:szCs w:val="22"/>
        </w:rPr>
        <w:t xml:space="preserve">n der aktuellen </w:t>
      </w:r>
      <w:r w:rsidR="003D7726">
        <w:rPr>
          <w:rFonts w:ascii="Arial" w:hAnsi="Arial" w:cs="Arial"/>
          <w:sz w:val="22"/>
          <w:szCs w:val="22"/>
        </w:rPr>
        <w:t>Situation</w:t>
      </w:r>
      <w:r w:rsidR="003D7726" w:rsidRPr="006B643A">
        <w:rPr>
          <w:rFonts w:ascii="Arial" w:hAnsi="Arial" w:cs="Arial"/>
          <w:sz w:val="22"/>
          <w:szCs w:val="22"/>
        </w:rPr>
        <w:t xml:space="preserve"> </w:t>
      </w:r>
      <w:r w:rsidR="00C930E8">
        <w:rPr>
          <w:rFonts w:ascii="Arial" w:hAnsi="Arial" w:cs="Arial"/>
          <w:sz w:val="22"/>
          <w:szCs w:val="22"/>
        </w:rPr>
        <w:t xml:space="preserve">gesuchter denn </w:t>
      </w:r>
      <w:r w:rsidR="003D7726">
        <w:rPr>
          <w:rFonts w:ascii="Arial" w:hAnsi="Arial" w:cs="Arial"/>
          <w:sz w:val="22"/>
          <w:szCs w:val="22"/>
        </w:rPr>
        <w:t>je</w:t>
      </w:r>
      <w:r w:rsidR="00A66E26" w:rsidRPr="006B643A">
        <w:rPr>
          <w:rFonts w:ascii="Arial" w:hAnsi="Arial" w:cs="Arial"/>
          <w:sz w:val="22"/>
          <w:szCs w:val="22"/>
        </w:rPr>
        <w:t xml:space="preserve">. </w:t>
      </w:r>
      <w:r w:rsidR="008D6CE7">
        <w:rPr>
          <w:rFonts w:ascii="Arial" w:hAnsi="Arial" w:cs="Arial"/>
          <w:sz w:val="22"/>
          <w:szCs w:val="22"/>
        </w:rPr>
        <w:t xml:space="preserve">Mit nur wenigen Zimmern oder Ferienwohnungen pro </w:t>
      </w:r>
      <w:r w:rsidR="003E3CC3">
        <w:rPr>
          <w:rFonts w:ascii="Arial" w:hAnsi="Arial" w:cs="Arial"/>
          <w:sz w:val="22"/>
          <w:szCs w:val="22"/>
        </w:rPr>
        <w:t>Hof</w:t>
      </w:r>
      <w:r w:rsidR="008D6CE7">
        <w:rPr>
          <w:rFonts w:ascii="Arial" w:hAnsi="Arial" w:cs="Arial"/>
          <w:sz w:val="22"/>
          <w:szCs w:val="22"/>
        </w:rPr>
        <w:t xml:space="preserve"> </w:t>
      </w:r>
      <w:r w:rsidR="003D7726">
        <w:rPr>
          <w:rFonts w:ascii="Arial" w:hAnsi="Arial" w:cs="Arial"/>
          <w:sz w:val="22"/>
          <w:szCs w:val="22"/>
        </w:rPr>
        <w:t>gewähren</w:t>
      </w:r>
      <w:r w:rsidR="003E3CC3">
        <w:rPr>
          <w:rFonts w:ascii="Arial" w:hAnsi="Arial" w:cs="Arial"/>
          <w:sz w:val="22"/>
          <w:szCs w:val="22"/>
        </w:rPr>
        <w:t xml:space="preserve"> die B</w:t>
      </w:r>
      <w:r w:rsidR="00E87E0F">
        <w:rPr>
          <w:rFonts w:ascii="Arial" w:hAnsi="Arial" w:cs="Arial"/>
          <w:sz w:val="22"/>
          <w:szCs w:val="22"/>
        </w:rPr>
        <w:t>äuerinnen und B</w:t>
      </w:r>
      <w:r w:rsidR="003E3CC3">
        <w:rPr>
          <w:rFonts w:ascii="Arial" w:hAnsi="Arial" w:cs="Arial"/>
          <w:sz w:val="22"/>
          <w:szCs w:val="22"/>
        </w:rPr>
        <w:t xml:space="preserve">auern </w:t>
      </w:r>
      <w:r w:rsidR="00C930E8">
        <w:rPr>
          <w:rFonts w:ascii="Arial" w:hAnsi="Arial" w:cs="Arial"/>
          <w:sz w:val="22"/>
          <w:szCs w:val="22"/>
        </w:rPr>
        <w:t>Ruhe und Frieden</w:t>
      </w:r>
      <w:r w:rsidR="008D6CE7">
        <w:rPr>
          <w:rFonts w:ascii="Arial" w:hAnsi="Arial" w:cs="Arial"/>
          <w:sz w:val="22"/>
          <w:szCs w:val="22"/>
        </w:rPr>
        <w:t xml:space="preserve">. </w:t>
      </w:r>
      <w:r w:rsidR="00E87E0F">
        <w:rPr>
          <w:rFonts w:ascii="Arial" w:hAnsi="Arial" w:cs="Arial"/>
          <w:sz w:val="22"/>
          <w:szCs w:val="22"/>
        </w:rPr>
        <w:t xml:space="preserve">Der Rote Hahn bietet </w:t>
      </w:r>
      <w:r w:rsidR="00EB629B">
        <w:rPr>
          <w:rFonts w:ascii="Arial" w:hAnsi="Arial" w:cs="Arial"/>
          <w:sz w:val="22"/>
          <w:szCs w:val="22"/>
        </w:rPr>
        <w:t>Ferieno</w:t>
      </w:r>
      <w:r w:rsidR="00BF0C72">
        <w:rPr>
          <w:rFonts w:ascii="Arial" w:hAnsi="Arial" w:cs="Arial"/>
          <w:sz w:val="22"/>
          <w:szCs w:val="22"/>
        </w:rPr>
        <w:t>rt</w:t>
      </w:r>
      <w:r w:rsidR="00E87E0F">
        <w:rPr>
          <w:rFonts w:ascii="Arial" w:hAnsi="Arial" w:cs="Arial"/>
          <w:sz w:val="22"/>
          <w:szCs w:val="22"/>
        </w:rPr>
        <w:t>e</w:t>
      </w:r>
      <w:r w:rsidR="00BF0C72">
        <w:rPr>
          <w:rFonts w:ascii="Arial" w:hAnsi="Arial" w:cs="Arial"/>
          <w:sz w:val="22"/>
          <w:szCs w:val="22"/>
        </w:rPr>
        <w:t xml:space="preserve">, wo die </w:t>
      </w:r>
      <w:r w:rsidR="00EB629B">
        <w:rPr>
          <w:rFonts w:ascii="Arial" w:hAnsi="Arial" w:cs="Arial"/>
          <w:sz w:val="22"/>
          <w:szCs w:val="22"/>
        </w:rPr>
        <w:t xml:space="preserve">Besucher </w:t>
      </w:r>
      <w:r w:rsidR="000D39FB">
        <w:rPr>
          <w:rFonts w:ascii="Arial" w:hAnsi="Arial" w:cs="Arial"/>
          <w:sz w:val="22"/>
          <w:szCs w:val="22"/>
        </w:rPr>
        <w:t xml:space="preserve">in </w:t>
      </w:r>
      <w:r w:rsidR="00BF0C72">
        <w:rPr>
          <w:rFonts w:ascii="Arial" w:hAnsi="Arial" w:cs="Arial"/>
          <w:sz w:val="22"/>
          <w:szCs w:val="22"/>
        </w:rPr>
        <w:t>die</w:t>
      </w:r>
      <w:r w:rsidR="000D39FB">
        <w:rPr>
          <w:rFonts w:ascii="Arial" w:hAnsi="Arial" w:cs="Arial"/>
          <w:sz w:val="22"/>
          <w:szCs w:val="22"/>
        </w:rPr>
        <w:t xml:space="preserve"> Stille der Bergwelt</w:t>
      </w:r>
      <w:r w:rsidR="000D39FB" w:rsidRPr="006B643A">
        <w:rPr>
          <w:rFonts w:ascii="Arial" w:hAnsi="Arial" w:cs="Arial"/>
          <w:sz w:val="22"/>
          <w:szCs w:val="22"/>
        </w:rPr>
        <w:t xml:space="preserve"> </w:t>
      </w:r>
      <w:r w:rsidR="00BF0C72">
        <w:rPr>
          <w:rFonts w:ascii="Arial" w:hAnsi="Arial" w:cs="Arial"/>
          <w:sz w:val="22"/>
          <w:szCs w:val="22"/>
        </w:rPr>
        <w:t xml:space="preserve">eintauchen und sich </w:t>
      </w:r>
      <w:r w:rsidR="00FC41AB">
        <w:rPr>
          <w:rFonts w:ascii="Arial" w:hAnsi="Arial" w:cs="Arial"/>
          <w:sz w:val="22"/>
          <w:szCs w:val="22"/>
        </w:rPr>
        <w:t>erholen</w:t>
      </w:r>
      <w:r w:rsidR="00EB629B">
        <w:rPr>
          <w:rFonts w:ascii="Arial" w:hAnsi="Arial" w:cs="Arial"/>
          <w:sz w:val="22"/>
          <w:szCs w:val="22"/>
        </w:rPr>
        <w:t xml:space="preserve"> können</w:t>
      </w:r>
      <w:r w:rsidR="00C019F3">
        <w:rPr>
          <w:rFonts w:ascii="Arial" w:hAnsi="Arial" w:cs="Arial"/>
          <w:sz w:val="22"/>
          <w:szCs w:val="22"/>
        </w:rPr>
        <w:t xml:space="preserve">. </w:t>
      </w:r>
      <w:r w:rsidR="00A55ACA">
        <w:rPr>
          <w:rFonts w:ascii="Arial" w:hAnsi="Arial" w:cs="Arial"/>
          <w:sz w:val="22"/>
          <w:szCs w:val="22"/>
        </w:rPr>
        <w:t xml:space="preserve">Besondere Ferien bieten 26 zertifizierte Bergbauernhöfe, </w:t>
      </w:r>
      <w:r w:rsidR="00C930E8">
        <w:rPr>
          <w:rFonts w:ascii="Arial" w:hAnsi="Arial" w:cs="Arial"/>
          <w:sz w:val="22"/>
          <w:szCs w:val="22"/>
        </w:rPr>
        <w:t>welche</w:t>
      </w:r>
      <w:r w:rsidR="00A55ACA">
        <w:rPr>
          <w:rFonts w:ascii="Arial" w:hAnsi="Arial" w:cs="Arial"/>
          <w:sz w:val="22"/>
          <w:szCs w:val="22"/>
        </w:rPr>
        <w:t xml:space="preserve"> sich </w:t>
      </w:r>
      <w:r w:rsidR="00BF0C72">
        <w:rPr>
          <w:rFonts w:ascii="Arial" w:hAnsi="Arial" w:cs="Arial"/>
          <w:sz w:val="22"/>
          <w:szCs w:val="22"/>
        </w:rPr>
        <w:t xml:space="preserve">hoch oben </w:t>
      </w:r>
      <w:r w:rsidR="00E87E0F">
        <w:rPr>
          <w:rFonts w:ascii="Arial" w:hAnsi="Arial" w:cs="Arial"/>
          <w:sz w:val="22"/>
          <w:szCs w:val="22"/>
        </w:rPr>
        <w:t xml:space="preserve">– sprichwörtlich - </w:t>
      </w:r>
      <w:r w:rsidR="00A55ACA">
        <w:rPr>
          <w:rFonts w:ascii="Arial" w:hAnsi="Arial" w:cs="Arial"/>
          <w:sz w:val="22"/>
          <w:szCs w:val="22"/>
        </w:rPr>
        <w:t xml:space="preserve">direkt unterhalb </w:t>
      </w:r>
      <w:r w:rsidR="00E87E0F">
        <w:rPr>
          <w:rFonts w:ascii="Arial" w:hAnsi="Arial" w:cs="Arial"/>
          <w:sz w:val="22"/>
          <w:szCs w:val="22"/>
        </w:rPr>
        <w:t xml:space="preserve">der </w:t>
      </w:r>
      <w:r w:rsidR="00A55ACA">
        <w:rPr>
          <w:rFonts w:ascii="Arial" w:hAnsi="Arial" w:cs="Arial"/>
          <w:sz w:val="22"/>
          <w:szCs w:val="22"/>
        </w:rPr>
        <w:t>Berggipfel befinden. Auf allen Höfen kommt man</w:t>
      </w:r>
      <w:r w:rsidR="00E87968">
        <w:rPr>
          <w:rFonts w:ascii="Arial" w:hAnsi="Arial" w:cs="Arial"/>
          <w:sz w:val="22"/>
          <w:szCs w:val="22"/>
        </w:rPr>
        <w:t xml:space="preserve"> i</w:t>
      </w:r>
      <w:r w:rsidR="00E87968" w:rsidRPr="006B643A">
        <w:rPr>
          <w:rFonts w:ascii="Arial" w:hAnsi="Arial" w:cs="Arial"/>
          <w:sz w:val="22"/>
          <w:szCs w:val="22"/>
        </w:rPr>
        <w:t>n den G</w:t>
      </w:r>
      <w:r w:rsidR="00E87968">
        <w:rPr>
          <w:rFonts w:ascii="Arial" w:hAnsi="Arial" w:cs="Arial"/>
          <w:sz w:val="22"/>
          <w:szCs w:val="22"/>
        </w:rPr>
        <w:t xml:space="preserve">enuss von </w:t>
      </w:r>
      <w:r w:rsidR="00E87E0F">
        <w:rPr>
          <w:rFonts w:ascii="Arial" w:hAnsi="Arial" w:cs="Arial"/>
          <w:sz w:val="22"/>
          <w:szCs w:val="22"/>
        </w:rPr>
        <w:t xml:space="preserve">äusserst schmackhaften, </w:t>
      </w:r>
      <w:r w:rsidR="00E87968">
        <w:rPr>
          <w:rFonts w:ascii="Arial" w:hAnsi="Arial" w:cs="Arial"/>
          <w:sz w:val="22"/>
          <w:szCs w:val="22"/>
        </w:rPr>
        <w:t xml:space="preserve">hofeigenen Produkten </w:t>
      </w:r>
      <w:r w:rsidR="00E87968" w:rsidRPr="006B643A">
        <w:rPr>
          <w:rFonts w:ascii="Arial" w:hAnsi="Arial" w:cs="Arial"/>
          <w:sz w:val="22"/>
          <w:szCs w:val="22"/>
        </w:rPr>
        <w:t xml:space="preserve">und </w:t>
      </w:r>
      <w:r w:rsidR="00E87E0F">
        <w:rPr>
          <w:rFonts w:ascii="Arial" w:hAnsi="Arial" w:cs="Arial"/>
          <w:sz w:val="22"/>
          <w:szCs w:val="22"/>
        </w:rPr>
        <w:t>kriegt dabei auch noch einen guten Einblick über die Bergla</w:t>
      </w:r>
      <w:r w:rsidR="00E87968" w:rsidRPr="006B643A">
        <w:rPr>
          <w:rFonts w:ascii="Arial" w:hAnsi="Arial" w:cs="Arial"/>
          <w:sz w:val="22"/>
          <w:szCs w:val="22"/>
        </w:rPr>
        <w:t xml:space="preserve">ndwirtschaft. </w:t>
      </w:r>
      <w:r w:rsidR="005803BC" w:rsidRPr="006B643A">
        <w:rPr>
          <w:rFonts w:ascii="Arial" w:hAnsi="Arial" w:cs="Arial"/>
          <w:sz w:val="22"/>
          <w:szCs w:val="22"/>
        </w:rPr>
        <w:t>Ein rundum authentisches Erlebnis</w:t>
      </w:r>
      <w:r w:rsidR="00A55ACA">
        <w:rPr>
          <w:rFonts w:ascii="Arial" w:hAnsi="Arial" w:cs="Arial"/>
          <w:sz w:val="22"/>
          <w:szCs w:val="22"/>
        </w:rPr>
        <w:t>.</w:t>
      </w:r>
    </w:p>
    <w:p w14:paraId="31005E4C" w14:textId="77777777" w:rsidR="00341894" w:rsidRDefault="00341894" w:rsidP="00341894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62E665E" w14:textId="77777777" w:rsidR="0063255F" w:rsidRPr="00341894" w:rsidRDefault="0063255F" w:rsidP="00341894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341894">
        <w:rPr>
          <w:rFonts w:ascii="Arial" w:hAnsi="Arial" w:cs="Arial"/>
          <w:b/>
          <w:sz w:val="22"/>
          <w:szCs w:val="22"/>
        </w:rPr>
        <w:t xml:space="preserve">Höfe </w:t>
      </w:r>
      <w:r w:rsidR="00CD77A6">
        <w:rPr>
          <w:rFonts w:ascii="Arial" w:hAnsi="Arial" w:cs="Arial"/>
          <w:b/>
          <w:sz w:val="22"/>
          <w:szCs w:val="22"/>
        </w:rPr>
        <w:t>in luftigen Höhen</w:t>
      </w:r>
    </w:p>
    <w:p w14:paraId="6D1A1F67" w14:textId="5BCB4285" w:rsidR="00BD04BE" w:rsidRDefault="0079790F" w:rsidP="00997E2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Suche nach den abgelegensten Ferienorten ist man bei den Bergbauernhöfen des Roten Hahns im Südtirol am richtigen Ort. </w:t>
      </w:r>
      <w:r w:rsidR="00E87968">
        <w:rPr>
          <w:rFonts w:ascii="Arial" w:hAnsi="Arial" w:cs="Arial"/>
          <w:sz w:val="22"/>
          <w:szCs w:val="22"/>
        </w:rPr>
        <w:t>Weit weg von</w:t>
      </w:r>
      <w:r w:rsidR="0016545A">
        <w:rPr>
          <w:rFonts w:ascii="Arial" w:hAnsi="Arial" w:cs="Arial"/>
          <w:sz w:val="22"/>
          <w:szCs w:val="22"/>
        </w:rPr>
        <w:t xml:space="preserve"> der</w:t>
      </w:r>
      <w:r>
        <w:rPr>
          <w:rFonts w:ascii="Arial" w:hAnsi="Arial" w:cs="Arial"/>
          <w:sz w:val="22"/>
          <w:szCs w:val="22"/>
        </w:rPr>
        <w:t xml:space="preserve"> Zivilisation, dafür bei </w:t>
      </w:r>
      <w:r w:rsidR="005201A0">
        <w:rPr>
          <w:rFonts w:ascii="Arial" w:hAnsi="Arial" w:cs="Arial"/>
          <w:sz w:val="22"/>
          <w:szCs w:val="22"/>
        </w:rPr>
        <w:t>wunderbare</w:t>
      </w:r>
      <w:r w:rsidR="001374F7">
        <w:rPr>
          <w:rFonts w:ascii="Arial" w:hAnsi="Arial" w:cs="Arial"/>
          <w:sz w:val="22"/>
          <w:szCs w:val="22"/>
        </w:rPr>
        <w:t>r</w:t>
      </w:r>
      <w:r w:rsidR="00520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Aussicht</w:t>
      </w:r>
      <w:r w:rsidR="00333D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87968">
        <w:rPr>
          <w:rFonts w:ascii="Arial" w:hAnsi="Arial" w:cs="Arial"/>
          <w:sz w:val="22"/>
          <w:szCs w:val="22"/>
        </w:rPr>
        <w:t>verrichten</w:t>
      </w:r>
      <w:r>
        <w:rPr>
          <w:rFonts w:ascii="Arial" w:hAnsi="Arial" w:cs="Arial"/>
          <w:sz w:val="22"/>
          <w:szCs w:val="22"/>
        </w:rPr>
        <w:t xml:space="preserve"> </w:t>
      </w:r>
      <w:r w:rsidR="00E87968">
        <w:rPr>
          <w:rFonts w:ascii="Arial" w:hAnsi="Arial" w:cs="Arial"/>
          <w:sz w:val="22"/>
          <w:szCs w:val="22"/>
        </w:rPr>
        <w:t xml:space="preserve">einige </w:t>
      </w:r>
      <w:r>
        <w:rPr>
          <w:rFonts w:ascii="Arial" w:hAnsi="Arial" w:cs="Arial"/>
          <w:sz w:val="22"/>
          <w:szCs w:val="22"/>
        </w:rPr>
        <w:t xml:space="preserve">Bäuerinnen und Bauern </w:t>
      </w:r>
      <w:r w:rsidR="00E87968">
        <w:rPr>
          <w:rFonts w:ascii="Arial" w:hAnsi="Arial" w:cs="Arial"/>
          <w:sz w:val="22"/>
          <w:szCs w:val="22"/>
        </w:rPr>
        <w:t>unter harten Bedingungen</w:t>
      </w:r>
      <w:r w:rsidR="00A55ACA">
        <w:rPr>
          <w:rFonts w:ascii="Arial" w:hAnsi="Arial" w:cs="Arial"/>
          <w:sz w:val="22"/>
          <w:szCs w:val="22"/>
        </w:rPr>
        <w:t xml:space="preserve"> tagtäglich</w:t>
      </w:r>
      <w:r w:rsidR="00E87968">
        <w:rPr>
          <w:rFonts w:ascii="Arial" w:hAnsi="Arial" w:cs="Arial"/>
          <w:sz w:val="22"/>
          <w:szCs w:val="22"/>
        </w:rPr>
        <w:t xml:space="preserve"> ihre Arbeit</w:t>
      </w:r>
      <w:r w:rsidR="001374F7">
        <w:rPr>
          <w:rFonts w:ascii="Arial" w:hAnsi="Arial" w:cs="Arial"/>
          <w:sz w:val="22"/>
          <w:szCs w:val="22"/>
        </w:rPr>
        <w:t>. Es sind Orte</w:t>
      </w:r>
      <w:r>
        <w:rPr>
          <w:rFonts w:ascii="Arial" w:hAnsi="Arial" w:cs="Arial"/>
          <w:sz w:val="22"/>
          <w:szCs w:val="22"/>
        </w:rPr>
        <w:t xml:space="preserve">, </w:t>
      </w:r>
      <w:r w:rsidR="00E87968">
        <w:rPr>
          <w:rFonts w:ascii="Arial" w:hAnsi="Arial" w:cs="Arial"/>
          <w:sz w:val="22"/>
          <w:szCs w:val="22"/>
        </w:rPr>
        <w:t>wo der Tagesrhythm</w:t>
      </w:r>
      <w:r w:rsidR="001B36C6">
        <w:rPr>
          <w:rFonts w:ascii="Arial" w:hAnsi="Arial" w:cs="Arial"/>
          <w:sz w:val="22"/>
          <w:szCs w:val="22"/>
        </w:rPr>
        <w:t>us von der Natur bestimmt wird. Die Zufahrt zu den</w:t>
      </w:r>
      <w:r w:rsidR="00997E2D">
        <w:rPr>
          <w:rFonts w:ascii="Arial" w:hAnsi="Arial" w:cs="Arial"/>
          <w:sz w:val="22"/>
          <w:szCs w:val="22"/>
        </w:rPr>
        <w:t xml:space="preserve"> </w:t>
      </w:r>
      <w:r w:rsidR="001B36C6">
        <w:rPr>
          <w:rFonts w:ascii="Arial" w:hAnsi="Arial" w:cs="Arial"/>
          <w:sz w:val="22"/>
          <w:szCs w:val="22"/>
        </w:rPr>
        <w:t xml:space="preserve">Höfen, welche teilweise nur über weite Umwege oder </w:t>
      </w:r>
      <w:r w:rsidR="00333DFF">
        <w:rPr>
          <w:rFonts w:ascii="Arial" w:hAnsi="Arial" w:cs="Arial"/>
          <w:sz w:val="22"/>
          <w:szCs w:val="22"/>
        </w:rPr>
        <w:t xml:space="preserve">gar nur </w:t>
      </w:r>
      <w:r w:rsidR="001B36C6">
        <w:rPr>
          <w:rFonts w:ascii="Arial" w:hAnsi="Arial" w:cs="Arial"/>
          <w:sz w:val="22"/>
          <w:szCs w:val="22"/>
        </w:rPr>
        <w:t xml:space="preserve">mit der Seilbahn </w:t>
      </w:r>
      <w:r w:rsidR="00333DFF">
        <w:rPr>
          <w:rFonts w:ascii="Arial" w:hAnsi="Arial" w:cs="Arial"/>
          <w:sz w:val="22"/>
          <w:szCs w:val="22"/>
        </w:rPr>
        <w:t xml:space="preserve">möglich </w:t>
      </w:r>
      <w:r w:rsidR="001B36C6">
        <w:rPr>
          <w:rFonts w:ascii="Arial" w:hAnsi="Arial" w:cs="Arial"/>
          <w:sz w:val="22"/>
          <w:szCs w:val="22"/>
        </w:rPr>
        <w:t>sind</w:t>
      </w:r>
      <w:r w:rsidR="00997E2D">
        <w:rPr>
          <w:rFonts w:ascii="Arial" w:hAnsi="Arial" w:cs="Arial"/>
          <w:sz w:val="22"/>
          <w:szCs w:val="22"/>
        </w:rPr>
        <w:t xml:space="preserve">, die Steilheit der zu bewirtschaftenden Flächen, die </w:t>
      </w:r>
      <w:r w:rsidR="001B36C6">
        <w:rPr>
          <w:rFonts w:ascii="Arial" w:hAnsi="Arial" w:cs="Arial"/>
          <w:sz w:val="22"/>
          <w:szCs w:val="22"/>
        </w:rPr>
        <w:t>Höhenlage</w:t>
      </w:r>
      <w:r w:rsidR="00997E2D">
        <w:rPr>
          <w:rFonts w:ascii="Arial" w:hAnsi="Arial" w:cs="Arial"/>
          <w:sz w:val="22"/>
          <w:szCs w:val="22"/>
        </w:rPr>
        <w:t xml:space="preserve"> und die Zerstückelung der Felder</w:t>
      </w:r>
      <w:r w:rsidR="001B36C6">
        <w:rPr>
          <w:rFonts w:ascii="Arial" w:hAnsi="Arial" w:cs="Arial"/>
          <w:sz w:val="22"/>
          <w:szCs w:val="22"/>
        </w:rPr>
        <w:t xml:space="preserve"> sind Kriterien, die </w:t>
      </w:r>
      <w:r w:rsidR="001374F7">
        <w:rPr>
          <w:rFonts w:ascii="Arial" w:hAnsi="Arial" w:cs="Arial"/>
          <w:sz w:val="22"/>
          <w:szCs w:val="22"/>
        </w:rPr>
        <w:t>solche</w:t>
      </w:r>
      <w:r w:rsidR="00997E2D">
        <w:rPr>
          <w:rFonts w:ascii="Arial" w:hAnsi="Arial" w:cs="Arial"/>
          <w:sz w:val="22"/>
          <w:szCs w:val="22"/>
        </w:rPr>
        <w:t xml:space="preserve"> Betriebe</w:t>
      </w:r>
      <w:r w:rsidR="001374F7">
        <w:rPr>
          <w:rFonts w:ascii="Arial" w:hAnsi="Arial" w:cs="Arial"/>
          <w:sz w:val="22"/>
          <w:szCs w:val="22"/>
        </w:rPr>
        <w:t xml:space="preserve"> in höchsten Lagen</w:t>
      </w:r>
      <w:r w:rsidR="00997E2D">
        <w:rPr>
          <w:rFonts w:ascii="Arial" w:hAnsi="Arial" w:cs="Arial"/>
          <w:sz w:val="22"/>
          <w:szCs w:val="22"/>
        </w:rPr>
        <w:t xml:space="preserve"> als </w:t>
      </w:r>
      <w:r w:rsidR="001B36C6">
        <w:rPr>
          <w:rFonts w:ascii="Arial" w:hAnsi="Arial" w:cs="Arial"/>
          <w:sz w:val="22"/>
          <w:szCs w:val="22"/>
        </w:rPr>
        <w:t>«Bauernhöfe im Extremen»</w:t>
      </w:r>
      <w:r w:rsidR="00997E2D">
        <w:rPr>
          <w:rFonts w:ascii="Arial" w:hAnsi="Arial" w:cs="Arial"/>
          <w:sz w:val="22"/>
          <w:szCs w:val="22"/>
        </w:rPr>
        <w:t xml:space="preserve"> aus</w:t>
      </w:r>
      <w:r w:rsidR="001B36C6">
        <w:rPr>
          <w:rFonts w:ascii="Arial" w:hAnsi="Arial" w:cs="Arial"/>
          <w:sz w:val="22"/>
          <w:szCs w:val="22"/>
        </w:rPr>
        <w:t>zeichnen</w:t>
      </w:r>
      <w:r w:rsidR="00997E2D">
        <w:rPr>
          <w:rFonts w:ascii="Arial" w:hAnsi="Arial" w:cs="Arial"/>
          <w:sz w:val="22"/>
          <w:szCs w:val="22"/>
        </w:rPr>
        <w:t xml:space="preserve">. </w:t>
      </w:r>
      <w:r w:rsidR="00333DFF">
        <w:rPr>
          <w:rFonts w:ascii="Arial" w:hAnsi="Arial" w:cs="Arial"/>
          <w:sz w:val="22"/>
          <w:szCs w:val="22"/>
        </w:rPr>
        <w:t>Es sind dies Orte</w:t>
      </w:r>
      <w:r w:rsidR="00997E2D">
        <w:rPr>
          <w:rFonts w:ascii="Arial" w:hAnsi="Arial" w:cs="Arial"/>
          <w:sz w:val="22"/>
          <w:szCs w:val="22"/>
        </w:rPr>
        <w:t xml:space="preserve"> </w:t>
      </w:r>
      <w:r w:rsidR="001B36C6">
        <w:rPr>
          <w:rFonts w:ascii="Arial" w:hAnsi="Arial" w:cs="Arial"/>
          <w:sz w:val="22"/>
          <w:szCs w:val="22"/>
        </w:rPr>
        <w:t xml:space="preserve">für </w:t>
      </w:r>
      <w:r w:rsidR="00333DFF">
        <w:rPr>
          <w:rFonts w:ascii="Arial" w:hAnsi="Arial" w:cs="Arial"/>
          <w:sz w:val="22"/>
          <w:szCs w:val="22"/>
        </w:rPr>
        <w:t xml:space="preserve">Ferienhungrige, </w:t>
      </w:r>
      <w:r w:rsidR="001B36C6">
        <w:rPr>
          <w:rFonts w:ascii="Arial" w:hAnsi="Arial" w:cs="Arial"/>
          <w:sz w:val="22"/>
          <w:szCs w:val="22"/>
        </w:rPr>
        <w:t>die</w:t>
      </w:r>
      <w:r w:rsidR="00997E2D">
        <w:rPr>
          <w:rFonts w:ascii="Arial" w:hAnsi="Arial" w:cs="Arial"/>
          <w:sz w:val="22"/>
          <w:szCs w:val="22"/>
        </w:rPr>
        <w:t xml:space="preserve"> </w:t>
      </w:r>
      <w:r w:rsidR="008D2D6F">
        <w:rPr>
          <w:rFonts w:ascii="Arial" w:hAnsi="Arial" w:cs="Arial"/>
          <w:sz w:val="22"/>
          <w:szCs w:val="22"/>
        </w:rPr>
        <w:t>alles hinter sich lassen</w:t>
      </w:r>
      <w:r w:rsidR="001B36C6">
        <w:rPr>
          <w:rFonts w:ascii="Arial" w:hAnsi="Arial" w:cs="Arial"/>
          <w:sz w:val="22"/>
          <w:szCs w:val="22"/>
        </w:rPr>
        <w:t xml:space="preserve"> und </w:t>
      </w:r>
      <w:r w:rsidR="00333DFF">
        <w:rPr>
          <w:rFonts w:ascii="Arial" w:hAnsi="Arial" w:cs="Arial"/>
          <w:sz w:val="22"/>
          <w:szCs w:val="22"/>
        </w:rPr>
        <w:t xml:space="preserve">Urlaub </w:t>
      </w:r>
      <w:r w:rsidR="001B36C6">
        <w:rPr>
          <w:rFonts w:ascii="Arial" w:hAnsi="Arial" w:cs="Arial"/>
          <w:sz w:val="22"/>
          <w:szCs w:val="22"/>
        </w:rPr>
        <w:t xml:space="preserve">der anderen Art erleben möchten. </w:t>
      </w:r>
      <w:r w:rsidR="00C94CEE" w:rsidRPr="001B36C6">
        <w:rPr>
          <w:rFonts w:ascii="Arial" w:hAnsi="Arial" w:cs="Arial"/>
          <w:sz w:val="22"/>
          <w:szCs w:val="22"/>
        </w:rPr>
        <w:t>Zu</w:t>
      </w:r>
      <w:r w:rsidR="00590EC5" w:rsidRPr="001B36C6">
        <w:rPr>
          <w:rFonts w:ascii="Arial" w:hAnsi="Arial" w:cs="Arial"/>
          <w:sz w:val="22"/>
          <w:szCs w:val="22"/>
        </w:rPr>
        <w:t xml:space="preserve"> finden gibt es die</w:t>
      </w:r>
      <w:r w:rsidR="00C94CEE" w:rsidRPr="001B36C6">
        <w:rPr>
          <w:rFonts w:ascii="Arial" w:hAnsi="Arial" w:cs="Arial"/>
          <w:sz w:val="22"/>
          <w:szCs w:val="22"/>
        </w:rPr>
        <w:t xml:space="preserve"> 26 ausgewählten Bergbauernhöfe</w:t>
      </w:r>
      <w:r w:rsidR="00590EC5" w:rsidRPr="001B36C6">
        <w:rPr>
          <w:rFonts w:ascii="Arial" w:hAnsi="Arial" w:cs="Arial"/>
          <w:sz w:val="22"/>
          <w:szCs w:val="22"/>
        </w:rPr>
        <w:t xml:space="preserve"> </w:t>
      </w:r>
      <w:r w:rsidR="005B47AB" w:rsidRPr="001B36C6">
        <w:rPr>
          <w:rFonts w:ascii="Arial" w:hAnsi="Arial" w:cs="Arial"/>
          <w:sz w:val="22"/>
          <w:szCs w:val="22"/>
        </w:rPr>
        <w:t xml:space="preserve">auf der </w:t>
      </w:r>
      <w:hyperlink r:id="rId6" w:anchor="[p=001]|bez0=1" w:history="1">
        <w:r w:rsidR="005B47AB" w:rsidRPr="001B36C6">
          <w:rPr>
            <w:rStyle w:val="Hyperlink"/>
            <w:rFonts w:ascii="Arial" w:hAnsi="Arial" w:cs="Arial"/>
            <w:sz w:val="22"/>
            <w:szCs w:val="22"/>
          </w:rPr>
          <w:t>Webseite des Roten Hahns</w:t>
        </w:r>
      </w:hyperlink>
      <w:r w:rsidR="005B47AB" w:rsidRPr="001B36C6">
        <w:rPr>
          <w:rFonts w:ascii="Arial" w:hAnsi="Arial" w:cs="Arial"/>
          <w:sz w:val="22"/>
          <w:szCs w:val="22"/>
        </w:rPr>
        <w:t>.</w:t>
      </w:r>
    </w:p>
    <w:p w14:paraId="1E33AAFB" w14:textId="77777777" w:rsidR="00C81E2D" w:rsidRDefault="00C81E2D" w:rsidP="00997E2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3F331CB3" w14:textId="77777777" w:rsidR="00C81E2D" w:rsidRDefault="00C81E2D" w:rsidP="00C81E2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341894">
        <w:rPr>
          <w:rFonts w:ascii="Arial" w:hAnsi="Arial" w:cs="Arial"/>
          <w:b/>
          <w:sz w:val="22"/>
          <w:szCs w:val="22"/>
        </w:rPr>
        <w:t>Kl</w:t>
      </w:r>
      <w:r>
        <w:rPr>
          <w:rFonts w:ascii="Arial" w:hAnsi="Arial" w:cs="Arial"/>
          <w:b/>
          <w:sz w:val="22"/>
          <w:szCs w:val="22"/>
        </w:rPr>
        <w:t>ein aber oho</w:t>
      </w:r>
    </w:p>
    <w:p w14:paraId="26E0DDBD" w14:textId="373824F5" w:rsidR="00BD04BE" w:rsidRPr="005201A0" w:rsidRDefault="005201A0" w:rsidP="005201A0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Betriebe des Roten Hahns sind</w:t>
      </w:r>
      <w:r w:rsidR="00BF0C72">
        <w:rPr>
          <w:rFonts w:ascii="Arial" w:hAnsi="Arial" w:cs="Arial"/>
          <w:sz w:val="22"/>
          <w:szCs w:val="22"/>
        </w:rPr>
        <w:t xml:space="preserve"> alle</w:t>
      </w:r>
      <w:r>
        <w:rPr>
          <w:rFonts w:ascii="Arial" w:hAnsi="Arial" w:cs="Arial"/>
          <w:sz w:val="22"/>
          <w:szCs w:val="22"/>
        </w:rPr>
        <w:t xml:space="preserve"> mit</w:t>
      </w:r>
      <w:r w:rsidR="00C81E2D">
        <w:rPr>
          <w:rFonts w:ascii="Arial" w:hAnsi="Arial" w:cs="Arial"/>
          <w:sz w:val="22"/>
          <w:szCs w:val="22"/>
        </w:rPr>
        <w:t xml:space="preserve"> maximal fünf Ferienwohnungen oder acht Zimmern </w:t>
      </w:r>
      <w:r>
        <w:rPr>
          <w:rFonts w:ascii="Arial" w:hAnsi="Arial" w:cs="Arial"/>
          <w:sz w:val="22"/>
          <w:szCs w:val="22"/>
        </w:rPr>
        <w:t>ausgestattet.</w:t>
      </w:r>
      <w:r w:rsidR="00291335">
        <w:rPr>
          <w:rFonts w:ascii="Arial" w:hAnsi="Arial" w:cs="Arial"/>
          <w:sz w:val="22"/>
          <w:szCs w:val="22"/>
        </w:rPr>
        <w:t xml:space="preserve"> </w:t>
      </w:r>
      <w:r w:rsidR="00BF0C72">
        <w:rPr>
          <w:rFonts w:ascii="Arial" w:hAnsi="Arial" w:cs="Arial"/>
          <w:sz w:val="22"/>
          <w:szCs w:val="22"/>
        </w:rPr>
        <w:t>Ihre</w:t>
      </w:r>
      <w:r w:rsidR="00C81E2D" w:rsidRPr="005201A0">
        <w:rPr>
          <w:rFonts w:ascii="Arial" w:hAnsi="Arial" w:cs="Arial"/>
          <w:sz w:val="22"/>
          <w:szCs w:val="22"/>
        </w:rPr>
        <w:t xml:space="preserve"> Grösse</w:t>
      </w:r>
      <w:r w:rsidR="00C81E2D">
        <w:rPr>
          <w:rFonts w:ascii="Arial" w:hAnsi="Arial" w:cs="Arial"/>
          <w:sz w:val="22"/>
          <w:szCs w:val="22"/>
        </w:rPr>
        <w:t xml:space="preserve"> </w:t>
      </w:r>
      <w:r w:rsidR="00BF0C72">
        <w:rPr>
          <w:rFonts w:ascii="Arial" w:hAnsi="Arial" w:cs="Arial"/>
          <w:sz w:val="22"/>
          <w:szCs w:val="22"/>
        </w:rPr>
        <w:t xml:space="preserve">ermöglicht </w:t>
      </w:r>
      <w:r w:rsidR="00E94DDC">
        <w:rPr>
          <w:rFonts w:ascii="Arial" w:hAnsi="Arial" w:cs="Arial"/>
          <w:sz w:val="22"/>
          <w:szCs w:val="22"/>
        </w:rPr>
        <w:t xml:space="preserve">den </w:t>
      </w:r>
      <w:r w:rsidR="00291335">
        <w:rPr>
          <w:rFonts w:ascii="Arial" w:hAnsi="Arial" w:cs="Arial"/>
          <w:sz w:val="22"/>
          <w:szCs w:val="22"/>
        </w:rPr>
        <w:t xml:space="preserve">Gästen </w:t>
      </w:r>
      <w:r w:rsidR="00C81E2D">
        <w:rPr>
          <w:rFonts w:ascii="Arial" w:hAnsi="Arial" w:cs="Arial"/>
          <w:sz w:val="22"/>
          <w:szCs w:val="22"/>
        </w:rPr>
        <w:t xml:space="preserve">viel </w:t>
      </w:r>
      <w:r>
        <w:rPr>
          <w:rFonts w:ascii="Arial" w:hAnsi="Arial" w:cs="Arial"/>
          <w:sz w:val="22"/>
          <w:szCs w:val="22"/>
        </w:rPr>
        <w:t>Raum</w:t>
      </w:r>
      <w:r w:rsidR="00C81E2D">
        <w:rPr>
          <w:rFonts w:ascii="Arial" w:hAnsi="Arial" w:cs="Arial"/>
          <w:sz w:val="22"/>
          <w:szCs w:val="22"/>
        </w:rPr>
        <w:t xml:space="preserve"> </w:t>
      </w:r>
      <w:r w:rsidR="00BF0C72">
        <w:rPr>
          <w:rFonts w:ascii="Arial" w:hAnsi="Arial" w:cs="Arial"/>
          <w:sz w:val="22"/>
          <w:szCs w:val="22"/>
        </w:rPr>
        <w:t>zur</w:t>
      </w:r>
      <w:r w:rsidR="00C81E2D">
        <w:rPr>
          <w:rFonts w:ascii="Arial" w:hAnsi="Arial" w:cs="Arial"/>
          <w:sz w:val="22"/>
          <w:szCs w:val="22"/>
        </w:rPr>
        <w:t xml:space="preserve"> </w:t>
      </w:r>
      <w:r w:rsidR="00E94DDC">
        <w:rPr>
          <w:rFonts w:ascii="Arial" w:hAnsi="Arial" w:cs="Arial"/>
          <w:sz w:val="22"/>
          <w:szCs w:val="22"/>
        </w:rPr>
        <w:t>Erholung</w:t>
      </w:r>
      <w:r w:rsidR="00C81E2D">
        <w:rPr>
          <w:rFonts w:ascii="Arial" w:hAnsi="Arial" w:cs="Arial"/>
          <w:sz w:val="22"/>
          <w:szCs w:val="22"/>
        </w:rPr>
        <w:t>. Ausserhalb von Ortschaften und mitten im Grünen gelegen</w:t>
      </w:r>
      <w:r>
        <w:rPr>
          <w:rFonts w:ascii="Arial" w:hAnsi="Arial" w:cs="Arial"/>
          <w:sz w:val="22"/>
          <w:szCs w:val="22"/>
        </w:rPr>
        <w:t>,</w:t>
      </w:r>
      <w:r w:rsidR="00C81E2D">
        <w:rPr>
          <w:rFonts w:ascii="Arial" w:hAnsi="Arial" w:cs="Arial"/>
          <w:sz w:val="22"/>
          <w:szCs w:val="22"/>
        </w:rPr>
        <w:t xml:space="preserve"> wird man auf den Höfen mit viel Herzblut durch die Bauernfamilie selbst betreut. Sie </w:t>
      </w:r>
      <w:r w:rsidR="00BF0C72">
        <w:rPr>
          <w:rFonts w:ascii="Arial" w:hAnsi="Arial" w:cs="Arial"/>
          <w:sz w:val="22"/>
          <w:szCs w:val="22"/>
        </w:rPr>
        <w:t>nimmt</w:t>
      </w:r>
      <w:r w:rsidR="00C81E2D">
        <w:rPr>
          <w:rFonts w:ascii="Arial" w:hAnsi="Arial" w:cs="Arial"/>
          <w:sz w:val="22"/>
          <w:szCs w:val="22"/>
        </w:rPr>
        <w:t xml:space="preserve"> sich Zeit für die Gäste und </w:t>
      </w:r>
      <w:r w:rsidR="00BF0C72">
        <w:rPr>
          <w:rFonts w:ascii="Arial" w:hAnsi="Arial" w:cs="Arial"/>
          <w:sz w:val="22"/>
          <w:szCs w:val="22"/>
        </w:rPr>
        <w:t>verrät</w:t>
      </w:r>
      <w:r w:rsidR="00C81E2D">
        <w:rPr>
          <w:rFonts w:ascii="Arial" w:hAnsi="Arial" w:cs="Arial"/>
          <w:sz w:val="22"/>
          <w:szCs w:val="22"/>
        </w:rPr>
        <w:t xml:space="preserve"> ihnen Geheimtipps zur </w:t>
      </w:r>
      <w:r w:rsidR="00C81E2D">
        <w:rPr>
          <w:rFonts w:ascii="Arial" w:hAnsi="Arial" w:cs="Arial"/>
          <w:sz w:val="22"/>
          <w:szCs w:val="22"/>
        </w:rPr>
        <w:lastRenderedPageBreak/>
        <w:t>bäuerlichen Welt und der Umgebung. Kaum angekommen, fühlt man sich im kleinen, familiären Kreis aufgenommen und wie zu Hause.</w:t>
      </w:r>
    </w:p>
    <w:p w14:paraId="1BA765EB" w14:textId="77777777" w:rsidR="0082543B" w:rsidRDefault="0082543B" w:rsidP="0082543B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FFD9C11" w14:textId="77777777" w:rsidR="0082543B" w:rsidRPr="00A054B9" w:rsidRDefault="0082543B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3F59451E" w14:textId="77777777" w:rsidR="0082543B" w:rsidRPr="00A054B9" w:rsidRDefault="00AD7044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Gere Gretz</w:t>
      </w:r>
      <w:r w:rsidR="0082543B"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 w:rsidR="0043076E">
        <w:rPr>
          <w:rFonts w:ascii="Arial" w:hAnsi="Arial" w:cs="Arial"/>
          <w:sz w:val="20"/>
          <w:szCs w:val="20"/>
          <w:lang w:eastAsia="de-DE"/>
        </w:rPr>
        <w:t>Medienstelle Roter Hahn</w:t>
      </w:r>
      <w:r w:rsidR="0066453D">
        <w:rPr>
          <w:rFonts w:ascii="Arial" w:hAnsi="Arial" w:cs="Arial"/>
          <w:bCs/>
          <w:color w:val="000000"/>
          <w:sz w:val="20"/>
          <w:szCs w:val="20"/>
          <w:lang w:eastAsia="de-DE"/>
        </w:rPr>
        <w:t>, c/o forte pr GmbH</w:t>
      </w:r>
      <w:r w:rsidR="0082543B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</w:p>
    <w:p w14:paraId="5EBD5D00" w14:textId="77777777" w:rsidR="0082543B" w:rsidRDefault="00AD7044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Style w:val="Hyperlink"/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>Bonstettenstrasse 10</w:t>
      </w:r>
      <w:r w:rsidR="0082543B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, 3012 Bern, Tel. 031 300 30 75</w:t>
      </w:r>
      <w:r w:rsidR="0043076E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="0043076E" w:rsidRPr="00A054B9">
        <w:rPr>
          <w:rFonts w:ascii="Arial" w:hAnsi="Arial" w:cs="Arial"/>
          <w:bCs/>
          <w:sz w:val="20"/>
          <w:szCs w:val="20"/>
          <w:lang w:eastAsia="de-DE"/>
        </w:rPr>
        <w:t>E-Mail</w:t>
      </w:r>
      <w:r w:rsidR="0082543B" w:rsidRPr="00A054B9">
        <w:rPr>
          <w:rFonts w:ascii="Arial" w:hAnsi="Arial" w:cs="Arial"/>
          <w:bCs/>
          <w:sz w:val="20"/>
          <w:szCs w:val="20"/>
          <w:lang w:eastAsia="de-DE"/>
        </w:rPr>
        <w:t>:</w:t>
      </w:r>
      <w:r w:rsidR="0082543B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7" w:history="1">
        <w:r w:rsidR="0082543B"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 w:rsidR="0082543B">
        <w:rPr>
          <w:rFonts w:ascii="Arial" w:hAnsi="Arial" w:cs="Arial"/>
          <w:bCs/>
          <w:sz w:val="20"/>
          <w:szCs w:val="20"/>
          <w:lang w:eastAsia="de-DE"/>
        </w:rPr>
        <w:t>,</w:t>
      </w:r>
      <w:r>
        <w:rPr>
          <w:rFonts w:ascii="Arial" w:hAnsi="Arial" w:cs="Arial"/>
          <w:bCs/>
          <w:sz w:val="20"/>
          <w:szCs w:val="20"/>
          <w:lang w:eastAsia="de-DE"/>
        </w:rPr>
        <w:br/>
      </w:r>
      <w:r w:rsidR="0043076E">
        <w:rPr>
          <w:rFonts w:ascii="Arial" w:hAnsi="Arial" w:cs="Arial"/>
          <w:bCs/>
          <w:sz w:val="20"/>
          <w:szCs w:val="20"/>
          <w:lang w:eastAsia="de-DE"/>
        </w:rPr>
        <w:t>Online:</w:t>
      </w:r>
      <w:r w:rsidR="0082543B"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8" w:history="1">
        <w:r w:rsidR="0082543B"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21A59F52" w14:textId="77777777" w:rsidR="0066453D" w:rsidRDefault="00506357" w:rsidP="00C4582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</w:tabs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506357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Facebook: </w:t>
      </w:r>
      <w:r w:rsidR="00C45825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Pr="00506357">
        <w:rPr>
          <w:rFonts w:ascii="Arial" w:hAnsi="Arial" w:cs="Arial"/>
          <w:bCs/>
          <w:color w:val="000000"/>
          <w:sz w:val="20"/>
          <w:szCs w:val="20"/>
          <w:lang w:eastAsia="de-DE"/>
        </w:rPr>
        <w:t>Roter Hahn - Gallo Rosso</w:t>
      </w:r>
      <w:r w:rsidR="00C45825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="00C45825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="00246690">
        <w:rPr>
          <w:rFonts w:ascii="Arial" w:hAnsi="Arial" w:cs="Arial"/>
          <w:bCs/>
          <w:color w:val="000000"/>
          <w:sz w:val="20"/>
          <w:szCs w:val="20"/>
          <w:lang w:eastAsia="de-DE"/>
        </w:rPr>
        <w:t>Pinterest:</w:t>
      </w:r>
      <w:r w:rsidR="00246690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="00246690" w:rsidRPr="00506357">
        <w:rPr>
          <w:rFonts w:ascii="Arial" w:hAnsi="Arial" w:cs="Arial"/>
          <w:bCs/>
          <w:color w:val="000000"/>
          <w:sz w:val="20"/>
          <w:szCs w:val="20"/>
          <w:lang w:eastAsia="de-DE"/>
        </w:rPr>
        <w:t>Roter Hahn - Gallo Rosso</w:t>
      </w:r>
    </w:p>
    <w:p w14:paraId="69DDC9DA" w14:textId="77777777" w:rsidR="00506357" w:rsidRPr="0043076E" w:rsidRDefault="00246690" w:rsidP="00C4582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</w:tabs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Instagram: </w:t>
      </w: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proofErr w:type="gramStart"/>
      <w:r w:rsidRPr="00506357">
        <w:rPr>
          <w:rFonts w:ascii="Arial" w:hAnsi="Arial" w:cs="Arial"/>
          <w:bCs/>
          <w:color w:val="000000"/>
          <w:sz w:val="20"/>
          <w:szCs w:val="20"/>
          <w:lang w:eastAsia="de-DE"/>
        </w:rPr>
        <w:t>roter.hahn</w:t>
      </w:r>
      <w:proofErr w:type="gramEnd"/>
      <w:r w:rsidRPr="00506357">
        <w:rPr>
          <w:rFonts w:ascii="Arial" w:hAnsi="Arial" w:cs="Arial"/>
          <w:bCs/>
          <w:color w:val="000000"/>
          <w:sz w:val="20"/>
          <w:szCs w:val="20"/>
          <w:lang w:eastAsia="de-DE"/>
        </w:rPr>
        <w:t>_gallo.rosso</w:t>
      </w:r>
      <w:r w:rsidR="00C45825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="00C45825">
        <w:rPr>
          <w:rFonts w:ascii="Arial" w:hAnsi="Arial" w:cs="Arial"/>
          <w:bCs/>
          <w:color w:val="000000"/>
          <w:sz w:val="20"/>
          <w:szCs w:val="20"/>
          <w:lang w:eastAsia="de-DE"/>
        </w:rPr>
        <w:tab/>
      </w:r>
      <w:r w:rsidR="00C45825" w:rsidRPr="008D7EFC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eastAsia="de-DE"/>
        </w:rPr>
        <w:t>#LoveRoterHahn #LoveGalloRosso</w:t>
      </w:r>
    </w:p>
    <w:p w14:paraId="7C95B1D1" w14:textId="77777777" w:rsidR="0082543B" w:rsidRPr="00C55424" w:rsidRDefault="0082543B" w:rsidP="0082543B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15D3A846" w14:textId="77777777" w:rsidR="003D7661" w:rsidRPr="000A0FA1" w:rsidRDefault="003D7661" w:rsidP="003D7661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14:paraId="73EB36F4" w14:textId="77777777" w:rsidR="003D7661" w:rsidRPr="00E2258E" w:rsidRDefault="003D7661" w:rsidP="003D7661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„Urlaub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in Südtirol 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9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14:paraId="21A83151" w14:textId="77777777" w:rsidR="00085CD0" w:rsidRDefault="00085CD0"/>
    <w:sectPr w:rsidR="00085CD0" w:rsidSect="0082543B">
      <w:headerReference w:type="default" r:id="rId10"/>
      <w:pgSz w:w="11906" w:h="16838"/>
      <w:pgMar w:top="1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492E4" w14:textId="77777777" w:rsidR="008D6CE7" w:rsidRDefault="008D6CE7" w:rsidP="0082543B">
      <w:pPr>
        <w:spacing w:after="0" w:line="240" w:lineRule="auto"/>
      </w:pPr>
      <w:r>
        <w:separator/>
      </w:r>
    </w:p>
  </w:endnote>
  <w:endnote w:type="continuationSeparator" w:id="0">
    <w:p w14:paraId="3435F797" w14:textId="77777777" w:rsidR="008D6CE7" w:rsidRDefault="008D6CE7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8C1DF" w14:textId="77777777" w:rsidR="008D6CE7" w:rsidRDefault="008D6CE7" w:rsidP="0082543B">
      <w:pPr>
        <w:spacing w:after="0" w:line="240" w:lineRule="auto"/>
      </w:pPr>
      <w:r>
        <w:separator/>
      </w:r>
    </w:p>
  </w:footnote>
  <w:footnote w:type="continuationSeparator" w:id="0">
    <w:p w14:paraId="0BED3C84" w14:textId="77777777" w:rsidR="008D6CE7" w:rsidRDefault="008D6CE7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AFB4" w14:textId="77777777" w:rsidR="008D6CE7" w:rsidRDefault="008D6CE7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7CDC911" wp14:editId="3CA77AD3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2" name="Grafik 2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A6C87" w14:textId="77777777" w:rsidR="008D6CE7" w:rsidRDefault="008D6CE7">
    <w:pPr>
      <w:pStyle w:val="Kopfzeile"/>
    </w:pPr>
  </w:p>
  <w:p w14:paraId="73622C3D" w14:textId="77777777" w:rsidR="008D6CE7" w:rsidRDefault="008D6CE7">
    <w:pPr>
      <w:pStyle w:val="Kopfzeile"/>
    </w:pPr>
  </w:p>
  <w:p w14:paraId="18481F05" w14:textId="77777777" w:rsidR="008D6CE7" w:rsidRDefault="008D6CE7">
    <w:pPr>
      <w:pStyle w:val="Kopfzeile"/>
    </w:pPr>
  </w:p>
  <w:p w14:paraId="21DABACA" w14:textId="77777777" w:rsidR="008D6CE7" w:rsidRDefault="008D6CE7">
    <w:pPr>
      <w:pStyle w:val="Kopfzeile"/>
    </w:pPr>
  </w:p>
  <w:p w14:paraId="5F3CA528" w14:textId="77777777" w:rsidR="008D6CE7" w:rsidRDefault="008D6C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020870"/>
    <w:rsid w:val="00063B7F"/>
    <w:rsid w:val="00085CD0"/>
    <w:rsid w:val="000D39FB"/>
    <w:rsid w:val="001374F7"/>
    <w:rsid w:val="0016545A"/>
    <w:rsid w:val="00180B2E"/>
    <w:rsid w:val="001B36C6"/>
    <w:rsid w:val="001D4832"/>
    <w:rsid w:val="002215C8"/>
    <w:rsid w:val="00241AB5"/>
    <w:rsid w:val="00246690"/>
    <w:rsid w:val="00291335"/>
    <w:rsid w:val="0029611B"/>
    <w:rsid w:val="00333DFF"/>
    <w:rsid w:val="00341894"/>
    <w:rsid w:val="003B1DA8"/>
    <w:rsid w:val="003D7661"/>
    <w:rsid w:val="003D7726"/>
    <w:rsid w:val="003E3CC3"/>
    <w:rsid w:val="0043076E"/>
    <w:rsid w:val="00436DB8"/>
    <w:rsid w:val="00506357"/>
    <w:rsid w:val="005201A0"/>
    <w:rsid w:val="00536587"/>
    <w:rsid w:val="00557838"/>
    <w:rsid w:val="00565EAC"/>
    <w:rsid w:val="00566924"/>
    <w:rsid w:val="005803BC"/>
    <w:rsid w:val="00590EC5"/>
    <w:rsid w:val="005B47AB"/>
    <w:rsid w:val="005B4D50"/>
    <w:rsid w:val="005B4F34"/>
    <w:rsid w:val="005B5603"/>
    <w:rsid w:val="005F3972"/>
    <w:rsid w:val="0063255F"/>
    <w:rsid w:val="0066453D"/>
    <w:rsid w:val="00696628"/>
    <w:rsid w:val="006B643A"/>
    <w:rsid w:val="0074218E"/>
    <w:rsid w:val="00747C3C"/>
    <w:rsid w:val="0079790F"/>
    <w:rsid w:val="007C7756"/>
    <w:rsid w:val="0082543B"/>
    <w:rsid w:val="008367BF"/>
    <w:rsid w:val="008524C1"/>
    <w:rsid w:val="00896193"/>
    <w:rsid w:val="008B105B"/>
    <w:rsid w:val="008D2D6F"/>
    <w:rsid w:val="008D6CE7"/>
    <w:rsid w:val="008D7EFC"/>
    <w:rsid w:val="009079D9"/>
    <w:rsid w:val="0098757F"/>
    <w:rsid w:val="00997E2D"/>
    <w:rsid w:val="00A455B4"/>
    <w:rsid w:val="00A55ACA"/>
    <w:rsid w:val="00A66E26"/>
    <w:rsid w:val="00AC71C7"/>
    <w:rsid w:val="00AD39D8"/>
    <w:rsid w:val="00AD7044"/>
    <w:rsid w:val="00B25F86"/>
    <w:rsid w:val="00B31C19"/>
    <w:rsid w:val="00B34783"/>
    <w:rsid w:val="00B90AA8"/>
    <w:rsid w:val="00BD04BE"/>
    <w:rsid w:val="00BF0C72"/>
    <w:rsid w:val="00C019F3"/>
    <w:rsid w:val="00C42F2A"/>
    <w:rsid w:val="00C45825"/>
    <w:rsid w:val="00C721FB"/>
    <w:rsid w:val="00C81E2D"/>
    <w:rsid w:val="00C823BF"/>
    <w:rsid w:val="00C87CCA"/>
    <w:rsid w:val="00C930E8"/>
    <w:rsid w:val="00C94CEE"/>
    <w:rsid w:val="00CB43AE"/>
    <w:rsid w:val="00CC3820"/>
    <w:rsid w:val="00CD77A6"/>
    <w:rsid w:val="00D1154B"/>
    <w:rsid w:val="00D336DB"/>
    <w:rsid w:val="00D66EA5"/>
    <w:rsid w:val="00DF09E0"/>
    <w:rsid w:val="00E87968"/>
    <w:rsid w:val="00E87E0F"/>
    <w:rsid w:val="00E94DDC"/>
    <w:rsid w:val="00EB629B"/>
    <w:rsid w:val="00F0140E"/>
    <w:rsid w:val="00F101AE"/>
    <w:rsid w:val="00F216A9"/>
    <w:rsid w:val="00F27D60"/>
    <w:rsid w:val="00F3463A"/>
    <w:rsid w:val="00F846DC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ECDF1"/>
  <w15:docId w15:val="{884AF4B6-D831-4FAB-A0F2-7003826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5B4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erhahn.it/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RVADS01\Daten-Gretzcom\Forte%20PR\Roter%20Hahn\Medienmitteilungen\11_Mai%202020\info@fortepr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erhahn.it/de/urlaub-auf-dem-bauernhof-in-suedtirol/ferienwohnungen-und-zimmer/bauernhofurlaub/bauernhoefe-im-extreme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oterhahn.it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Mitarbeiter/In</dc:creator>
  <cp:lastModifiedBy>Gretz Gere (Gretz Communications AG)</cp:lastModifiedBy>
  <cp:revision>2</cp:revision>
  <dcterms:created xsi:type="dcterms:W3CDTF">2020-05-20T14:44:00Z</dcterms:created>
  <dcterms:modified xsi:type="dcterms:W3CDTF">2020-05-20T14:44:00Z</dcterms:modified>
</cp:coreProperties>
</file>